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5A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Times New Roman"/>
          <w:sz w:val="24"/>
          <w:highlight w:val="none"/>
          <w:u w:val="single"/>
          <w:lang w:val="en-US"/>
        </w:rPr>
      </w:pPr>
      <w:r>
        <w:rPr>
          <w:rFonts w:hint="eastAsia" w:ascii="宋体" w:hAnsi="宋体" w:eastAsia="宋体" w:cs="Times New Roman"/>
          <w:b/>
          <w:sz w:val="24"/>
          <w:highlight w:val="none"/>
        </w:rPr>
        <w:t>附件</w:t>
      </w:r>
      <w:r>
        <w:rPr>
          <w:rFonts w:hint="eastAsia" w:ascii="宋体" w:hAnsi="宋体" w:eastAsia="宋体" w:cs="Times New Roman"/>
          <w:b/>
          <w:sz w:val="24"/>
          <w:highlight w:val="none"/>
          <w:lang w:val="en-US" w:eastAsia="zh-CN"/>
        </w:rPr>
        <w:t>三 联合体共同投标协议书</w:t>
      </w:r>
    </w:p>
    <w:p w14:paraId="28265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Calibri"/>
          <w:color w:val="auto"/>
          <w:kern w:val="0"/>
          <w:sz w:val="24"/>
          <w:szCs w:val="22"/>
          <w:highlight w:val="none"/>
        </w:rPr>
      </w:pPr>
      <w:r>
        <w:rPr>
          <w:rFonts w:hint="eastAsia" w:ascii="宋体" w:hAnsi="宋体" w:eastAsia="宋体" w:cs="Calibri"/>
          <w:b/>
          <w:bCs/>
          <w:color w:val="auto"/>
          <w:kern w:val="0"/>
          <w:sz w:val="32"/>
          <w:szCs w:val="22"/>
          <w:highlight w:val="none"/>
        </w:rPr>
        <w:t>联合体共同投标协议书</w:t>
      </w:r>
    </w:p>
    <w:p w14:paraId="5123C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Calibri"/>
          <w:color w:val="auto"/>
          <w:kern w:val="0"/>
          <w:sz w:val="24"/>
          <w:szCs w:val="22"/>
          <w:highlight w:val="none"/>
          <w:lang w:eastAsia="zh-CN"/>
        </w:rPr>
      </w:pPr>
      <w:r>
        <w:rPr>
          <w:rFonts w:hint="eastAsia" w:ascii="宋体" w:hAnsi="宋体" w:eastAsia="宋体" w:cs="Calibri"/>
          <w:color w:val="auto"/>
          <w:kern w:val="0"/>
          <w:sz w:val="24"/>
          <w:szCs w:val="22"/>
          <w:highlight w:val="none"/>
        </w:rPr>
        <w:t>投标项目名称：</w:t>
      </w:r>
      <w:r>
        <w:rPr>
          <w:rFonts w:hint="eastAsia" w:ascii="宋体" w:hAnsi="宋体" w:eastAsia="宋体" w:cs="Calibri"/>
          <w:b/>
          <w:bCs/>
          <w:color w:val="auto"/>
          <w:kern w:val="0"/>
          <w:sz w:val="24"/>
          <w:szCs w:val="22"/>
          <w:highlight w:val="none"/>
          <w:u w:val="single"/>
          <w:lang w:val="en-US" w:eastAsia="zh-CN"/>
        </w:rPr>
        <w:t>广州市白云区城中村改造项目“公开出让+定向回购”模式安置房项目（营溪、田心、井岗）工程咨询服务，</w:t>
      </w:r>
      <w:r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包组        </w:t>
      </w:r>
      <w:r>
        <w:rPr>
          <w:rFonts w:ascii="宋体" w:hAnsi="宋体" w:eastAsia="宋体" w:cs="Calibri"/>
          <w:b/>
          <w:bCs/>
          <w:color w:val="auto"/>
          <w:kern w:val="0"/>
          <w:sz w:val="24"/>
          <w:szCs w:val="22"/>
          <w:highlight w:val="none"/>
          <w:u w:val="single"/>
        </w:rPr>
        <w:t xml:space="preserve"> </w:t>
      </w:r>
      <w:r>
        <w:rPr>
          <w:rFonts w:hint="eastAsia" w:ascii="宋体" w:hAnsi="宋体" w:eastAsia="宋体" w:cs="Calibri"/>
          <w:color w:val="auto"/>
          <w:kern w:val="0"/>
          <w:sz w:val="24"/>
          <w:szCs w:val="22"/>
          <w:highlight w:val="none"/>
          <w:u w:val="none"/>
          <w:lang w:val="en-US" w:eastAsia="zh-CN"/>
        </w:rPr>
        <w:t>（填写：包组一或包组二）</w:t>
      </w:r>
    </w:p>
    <w:p w14:paraId="1FA7C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Courier New"/>
          <w:color w:val="auto"/>
          <w:sz w:val="24"/>
          <w:szCs w:val="20"/>
          <w:highlight w:val="none"/>
          <w:u w:val="single"/>
          <w:lang w:val="zh-CN" w:eastAsia="zh-CN" w:bidi="ar-SA"/>
        </w:rPr>
      </w:pPr>
      <w:r>
        <w:rPr>
          <w:rFonts w:hint="eastAsia" w:ascii="宋体" w:hAnsi="宋体" w:eastAsia="宋体" w:cs="Courier New"/>
          <w:color w:val="auto"/>
          <w:sz w:val="24"/>
          <w:szCs w:val="20"/>
          <w:highlight w:val="none"/>
          <w:lang w:val="zh-CN" w:eastAsia="zh-CN" w:bidi="ar-SA"/>
        </w:rPr>
        <w:t>致：</w:t>
      </w:r>
      <w:r>
        <w:rPr>
          <w:rFonts w:hint="eastAsia" w:ascii="宋体" w:hAnsi="宋体" w:eastAsia="宋体" w:cs="Courier New"/>
          <w:color w:val="auto"/>
          <w:sz w:val="24"/>
          <w:szCs w:val="20"/>
          <w:highlight w:val="none"/>
          <w:u w:val="single"/>
          <w:lang w:val="zh-CN" w:eastAsia="zh-CN" w:bidi="ar-SA"/>
        </w:rPr>
        <w:t>广州三元里片区改造投资有限公司</w:t>
      </w:r>
    </w:p>
    <w:p w14:paraId="29BA4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0"/>
        <w:textAlignment w:val="auto"/>
        <w:rPr>
          <w:rFonts w:hint="eastAsia" w:ascii="宋体" w:hAnsi="宋体" w:eastAsia="宋体" w:cs="Calibri"/>
          <w:color w:val="auto"/>
          <w:kern w:val="0"/>
          <w:sz w:val="24"/>
          <w:szCs w:val="22"/>
          <w:highlight w:val="none"/>
        </w:rPr>
      </w:pPr>
      <w:r>
        <w:rPr>
          <w:rFonts w:ascii="宋体" w:hAnsi="宋体" w:eastAsia="宋体" w:cs="Calibri"/>
          <w:color w:val="auto"/>
          <w:kern w:val="0"/>
          <w:sz w:val="24"/>
          <w:szCs w:val="22"/>
          <w:highlight w:val="none"/>
        </w:rPr>
        <w:t>我方决定组成联合体共同参加以上项目的投标，若中标，联合体各成员向招标人承担连带责任。我方授权委托本协议</w:t>
      </w:r>
      <w:r>
        <w:rPr>
          <w:rFonts w:hint="eastAsia" w:ascii="宋体" w:hAnsi="宋体" w:eastAsia="宋体" w:cs="Calibri"/>
          <w:color w:val="auto"/>
          <w:kern w:val="0"/>
          <w:sz w:val="24"/>
          <w:szCs w:val="22"/>
          <w:highlight w:val="none"/>
        </w:rPr>
        <w:t>牵头方</w:t>
      </w:r>
      <w:r>
        <w:rPr>
          <w:rFonts w:ascii="宋体" w:hAnsi="宋体" w:eastAsia="宋体" w:cs="Calibri"/>
          <w:color w:val="auto"/>
          <w:kern w:val="0"/>
          <w:sz w:val="24"/>
          <w:szCs w:val="22"/>
          <w:highlight w:val="none"/>
        </w:rPr>
        <w:t>，代表所有联合体成员参加投标、</w:t>
      </w:r>
      <w:r>
        <w:rPr>
          <w:rFonts w:hint="eastAsia" w:ascii="宋体" w:hAnsi="宋体" w:eastAsia="宋体" w:cs="Calibri"/>
          <w:color w:val="auto"/>
          <w:kern w:val="0"/>
          <w:sz w:val="24"/>
          <w:szCs w:val="22"/>
          <w:highlight w:val="none"/>
        </w:rPr>
        <w:t>签署投标资料、</w:t>
      </w:r>
      <w:r>
        <w:rPr>
          <w:rFonts w:ascii="宋体" w:hAnsi="宋体" w:eastAsia="宋体" w:cs="Calibri"/>
          <w:color w:val="auto"/>
          <w:kern w:val="0"/>
          <w:sz w:val="24"/>
          <w:szCs w:val="22"/>
          <w:highlight w:val="none"/>
        </w:rPr>
        <w:t>提交投标文件，以及与招标人签订合同，负责整个合同实施阶段的协调工作。</w:t>
      </w:r>
    </w:p>
    <w:p w14:paraId="6B6BA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0"/>
        <w:textAlignment w:val="auto"/>
        <w:rPr>
          <w:rFonts w:hint="eastAsia" w:ascii="宋体" w:hAnsi="宋体" w:eastAsia="宋体" w:cs="Calibri"/>
          <w:color w:val="auto"/>
          <w:kern w:val="0"/>
          <w:sz w:val="24"/>
          <w:szCs w:val="22"/>
          <w:highlight w:val="none"/>
        </w:rPr>
      </w:pPr>
      <w:r>
        <w:rPr>
          <w:rFonts w:hint="eastAsia" w:ascii="宋体" w:hAnsi="宋体" w:eastAsia="宋体" w:cs="Calibri"/>
          <w:color w:val="auto"/>
          <w:kern w:val="0"/>
          <w:sz w:val="24"/>
          <w:szCs w:val="22"/>
          <w:highlight w:val="none"/>
        </w:rPr>
        <w:t>本协议牵头方及联合体成员单位单方签署、盖章确认的本项目投标文件及相关投标资料，均视为联合体成员单位共同编制，联合体成员单位均承认其法律效力，并共同对投标文件内容的真实性、合法性和完整性承担民事、行政、刑事责任。</w:t>
      </w:r>
    </w:p>
    <w:p w14:paraId="1F116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0"/>
        <w:textAlignment w:val="auto"/>
        <w:rPr>
          <w:rFonts w:ascii="宋体" w:hAnsi="宋体" w:eastAsia="宋体" w:cs="Calibri"/>
          <w:color w:val="auto"/>
          <w:kern w:val="0"/>
          <w:sz w:val="24"/>
          <w:szCs w:val="22"/>
          <w:highlight w:val="none"/>
        </w:rPr>
      </w:pPr>
      <w:r>
        <w:rPr>
          <w:rFonts w:ascii="宋体" w:hAnsi="宋体" w:eastAsia="宋体" w:cs="Calibri"/>
          <w:color w:val="auto"/>
          <w:kern w:val="0"/>
          <w:sz w:val="24"/>
          <w:szCs w:val="22"/>
          <w:highlight w:val="none"/>
        </w:rPr>
        <w:t>联合体将严格按照招标文件的各项要求，递交投标文件，履行合同，并对外承担</w:t>
      </w:r>
      <w:r>
        <w:rPr>
          <w:rFonts w:hint="eastAsia" w:ascii="宋体" w:hAnsi="宋体" w:eastAsia="宋体" w:cs="Calibri"/>
          <w:color w:val="auto"/>
          <w:kern w:val="0"/>
          <w:sz w:val="24"/>
          <w:szCs w:val="22"/>
          <w:highlight w:val="none"/>
        </w:rPr>
        <w:t>相应</w:t>
      </w:r>
      <w:r>
        <w:rPr>
          <w:rFonts w:ascii="宋体" w:hAnsi="宋体" w:eastAsia="宋体" w:cs="Calibri"/>
          <w:color w:val="auto"/>
          <w:kern w:val="0"/>
          <w:sz w:val="24"/>
          <w:szCs w:val="22"/>
          <w:highlight w:val="none"/>
        </w:rPr>
        <w:t>责任。</w:t>
      </w:r>
    </w:p>
    <w:p w14:paraId="164B0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0"/>
        <w:textAlignment w:val="auto"/>
        <w:rPr>
          <w:rFonts w:hint="eastAsia" w:ascii="宋体" w:hAnsi="宋体" w:eastAsia="宋体" w:cs="Calibri"/>
          <w:color w:val="auto"/>
          <w:kern w:val="0"/>
          <w:sz w:val="24"/>
          <w:szCs w:val="22"/>
          <w:highlight w:val="none"/>
        </w:rPr>
      </w:pPr>
    </w:p>
    <w:p w14:paraId="26E8F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Courier New"/>
          <w:color w:val="auto"/>
          <w:sz w:val="24"/>
          <w:szCs w:val="20"/>
          <w:highlight w:val="none"/>
          <w:lang w:val="zh-CN" w:eastAsia="zh-CN" w:bidi="ar-SA"/>
        </w:rPr>
      </w:pPr>
      <w:r>
        <w:rPr>
          <w:rFonts w:hint="eastAsia" w:ascii="宋体" w:hAnsi="宋体" w:eastAsia="宋体" w:cs="Courier New"/>
          <w:color w:val="auto"/>
          <w:sz w:val="24"/>
          <w:szCs w:val="20"/>
          <w:highlight w:val="none"/>
          <w:lang w:val="zh-CN" w:eastAsia="zh-CN" w:bidi="ar-SA"/>
        </w:rPr>
        <w:t xml:space="preserve"> 联合体牵头方：（盖章）</w:t>
      </w:r>
      <w:r>
        <w:rPr>
          <w:rFonts w:hint="eastAsia" w:ascii="楷体_GB2312" w:hAnsi="宋体" w:eastAsia="楷体_GB2312" w:cs="Courier New"/>
          <w:b/>
          <w:bCs/>
          <w:color w:val="auto"/>
          <w:sz w:val="24"/>
          <w:szCs w:val="20"/>
          <w:highlight w:val="none"/>
          <w:u w:val="single"/>
          <w:lang w:val="zh-CN" w:eastAsia="zh-CN" w:bidi="ar-SA"/>
        </w:rPr>
        <w:t xml:space="preserve">                        </w:t>
      </w:r>
    </w:p>
    <w:p w14:paraId="7EC2D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Courier New"/>
          <w:color w:val="auto"/>
          <w:sz w:val="24"/>
          <w:szCs w:val="20"/>
          <w:highlight w:val="none"/>
          <w:lang w:val="zh-CN" w:eastAsia="zh-CN" w:bidi="ar-SA"/>
        </w:rPr>
      </w:pPr>
      <w:r>
        <w:rPr>
          <w:rFonts w:hint="eastAsia" w:ascii="宋体" w:hAnsi="宋体" w:eastAsia="宋体" w:cs="Courier New"/>
          <w:color w:val="auto"/>
          <w:sz w:val="24"/>
          <w:szCs w:val="20"/>
          <w:highlight w:val="none"/>
          <w:lang w:val="zh-CN" w:eastAsia="zh-CN" w:bidi="ar-SA"/>
        </w:rPr>
        <w:t xml:space="preserve"> 法定代表人：（签字或盖章）</w:t>
      </w:r>
      <w:r>
        <w:rPr>
          <w:rFonts w:hint="eastAsia" w:ascii="楷体_GB2312" w:hAnsi="宋体" w:eastAsia="楷体_GB2312" w:cs="Courier New"/>
          <w:b/>
          <w:bCs/>
          <w:color w:val="auto"/>
          <w:sz w:val="24"/>
          <w:szCs w:val="20"/>
          <w:highlight w:val="none"/>
          <w:u w:val="single"/>
          <w:lang w:val="zh-CN" w:eastAsia="zh-CN" w:bidi="ar-SA"/>
        </w:rPr>
        <w:t xml:space="preserve">        　　    　　                        </w:t>
      </w:r>
    </w:p>
    <w:p w14:paraId="0F152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0" w:hanging="480" w:hangingChars="200"/>
        <w:jc w:val="both"/>
        <w:textAlignment w:val="auto"/>
        <w:rPr>
          <w:rFonts w:hint="eastAsia" w:ascii="宋体" w:hAnsi="宋体" w:eastAsia="宋体" w:cs="Courier New"/>
          <w:color w:val="auto"/>
          <w:sz w:val="24"/>
          <w:szCs w:val="20"/>
          <w:highlight w:val="none"/>
          <w:u w:val="single"/>
          <w:lang w:val="zh-CN" w:eastAsia="zh-CN" w:bidi="ar-SA"/>
        </w:rPr>
      </w:pPr>
      <w:r>
        <w:rPr>
          <w:rFonts w:hint="eastAsia" w:ascii="宋体" w:hAnsi="宋体" w:eastAsia="宋体" w:cs="Courier New"/>
          <w:color w:val="auto"/>
          <w:sz w:val="24"/>
          <w:szCs w:val="20"/>
          <w:highlight w:val="none"/>
          <w:lang w:val="zh-CN" w:eastAsia="zh-CN" w:bidi="ar-SA"/>
        </w:rPr>
        <w:t xml:space="preserve">    分工内容：</w:t>
      </w:r>
      <w:r>
        <w:rPr>
          <w:rFonts w:hint="eastAsia" w:ascii="宋体" w:hAnsi="宋体" w:eastAsia="宋体" w:cs="Courier New"/>
          <w:color w:val="auto"/>
          <w:sz w:val="24"/>
          <w:szCs w:val="20"/>
          <w:highlight w:val="none"/>
          <w:u w:val="single"/>
          <w:lang w:val="zh-CN" w:eastAsia="zh-CN" w:bidi="ar-SA"/>
        </w:rPr>
        <w:t xml:space="preserve">                                                          </w:t>
      </w:r>
    </w:p>
    <w:p w14:paraId="08E25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Courier New"/>
          <w:color w:val="auto"/>
          <w:sz w:val="24"/>
          <w:szCs w:val="20"/>
          <w:highlight w:val="none"/>
          <w:lang w:val="zh-CN" w:eastAsia="zh-CN" w:bidi="ar-SA"/>
        </w:rPr>
      </w:pPr>
    </w:p>
    <w:p w14:paraId="44C97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Courier New"/>
          <w:color w:val="auto"/>
          <w:sz w:val="24"/>
          <w:szCs w:val="20"/>
          <w:highlight w:val="none"/>
          <w:u w:val="single"/>
          <w:lang w:val="zh-CN" w:eastAsia="zh-CN" w:bidi="ar-SA"/>
        </w:rPr>
      </w:pPr>
      <w:r>
        <w:rPr>
          <w:rFonts w:hint="eastAsia" w:ascii="宋体" w:hAnsi="宋体" w:eastAsia="宋体" w:cs="Courier New"/>
          <w:color w:val="auto"/>
          <w:sz w:val="24"/>
          <w:szCs w:val="20"/>
          <w:highlight w:val="none"/>
          <w:lang w:val="zh-CN" w:eastAsia="zh-CN" w:bidi="ar-SA"/>
        </w:rPr>
        <w:t>联合体成员：（盖章）</w:t>
      </w:r>
      <w:r>
        <w:rPr>
          <w:rFonts w:hint="eastAsia" w:ascii="楷体_GB2312" w:hAnsi="宋体" w:eastAsia="楷体_GB2312" w:cs="Courier New"/>
          <w:b/>
          <w:bCs/>
          <w:color w:val="auto"/>
          <w:sz w:val="24"/>
          <w:szCs w:val="20"/>
          <w:highlight w:val="none"/>
          <w:u w:val="single"/>
          <w:lang w:val="zh-CN" w:eastAsia="zh-CN" w:bidi="ar-SA"/>
        </w:rPr>
        <w:t xml:space="preserve">                         </w:t>
      </w:r>
    </w:p>
    <w:p w14:paraId="18806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Courier New"/>
          <w:color w:val="auto"/>
          <w:sz w:val="24"/>
          <w:szCs w:val="20"/>
          <w:highlight w:val="none"/>
          <w:lang w:val="zh-CN" w:eastAsia="zh-CN" w:bidi="ar-SA"/>
        </w:rPr>
      </w:pPr>
      <w:r>
        <w:rPr>
          <w:rFonts w:hint="eastAsia" w:ascii="宋体" w:hAnsi="宋体" w:eastAsia="宋体" w:cs="Courier New"/>
          <w:color w:val="auto"/>
          <w:sz w:val="24"/>
          <w:szCs w:val="20"/>
          <w:highlight w:val="none"/>
          <w:lang w:val="zh-CN" w:eastAsia="zh-CN" w:bidi="ar-SA"/>
        </w:rPr>
        <w:t>法定代表人：（签字或盖章）</w:t>
      </w:r>
      <w:r>
        <w:rPr>
          <w:rFonts w:hint="eastAsia" w:ascii="楷体_GB2312" w:hAnsi="宋体" w:eastAsia="楷体_GB2312" w:cs="Courier New"/>
          <w:b/>
          <w:bCs/>
          <w:color w:val="auto"/>
          <w:sz w:val="24"/>
          <w:szCs w:val="20"/>
          <w:highlight w:val="none"/>
          <w:u w:val="single"/>
          <w:lang w:val="zh-CN" w:eastAsia="zh-CN" w:bidi="ar-SA"/>
        </w:rPr>
        <w:t xml:space="preserve">                　　    　　                </w:t>
      </w:r>
    </w:p>
    <w:p w14:paraId="6D032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70" w:firstLineChars="100"/>
        <w:jc w:val="both"/>
        <w:textAlignment w:val="auto"/>
        <w:rPr>
          <w:rFonts w:hint="eastAsia" w:ascii="宋体" w:hAnsi="宋体" w:eastAsia="宋体" w:cs="Courier New"/>
          <w:color w:val="auto"/>
          <w:sz w:val="24"/>
          <w:szCs w:val="20"/>
          <w:highlight w:val="none"/>
          <w:u w:val="single"/>
          <w:lang w:val="zh-CN" w:eastAsia="zh-CN" w:bidi="ar-SA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0"/>
          <w:highlight w:val="none"/>
          <w:lang w:val="zh-CN" w:eastAsia="zh-CN" w:bidi="ar-SA"/>
        </w:rPr>
        <w:t xml:space="preserve"> </w:t>
      </w:r>
      <w:r>
        <w:rPr>
          <w:rFonts w:hint="eastAsia" w:ascii="宋体" w:hAnsi="宋体" w:eastAsia="宋体" w:cs="Courier New"/>
          <w:color w:val="auto"/>
          <w:sz w:val="24"/>
          <w:szCs w:val="20"/>
          <w:highlight w:val="none"/>
          <w:lang w:val="zh-CN" w:eastAsia="zh-CN" w:bidi="ar-SA"/>
        </w:rPr>
        <w:t>分工内容：</w:t>
      </w:r>
      <w:r>
        <w:rPr>
          <w:rFonts w:hint="eastAsia" w:ascii="宋体" w:hAnsi="宋体" w:eastAsia="宋体" w:cs="Courier New"/>
          <w:color w:val="auto"/>
          <w:sz w:val="24"/>
          <w:szCs w:val="20"/>
          <w:highlight w:val="none"/>
          <w:u w:val="single"/>
          <w:lang w:val="zh-CN" w:eastAsia="zh-CN" w:bidi="ar-SA"/>
        </w:rPr>
        <w:t xml:space="preserve">                                        </w:t>
      </w:r>
    </w:p>
    <w:p w14:paraId="28E42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Calibri" w:hAnsi="Calibri" w:eastAsia="宋体" w:cs="Calibri"/>
          <w:color w:val="auto"/>
          <w:kern w:val="0"/>
          <w:sz w:val="21"/>
          <w:szCs w:val="22"/>
          <w:highlight w:val="none"/>
          <w:lang w:val="zh-CN"/>
        </w:rPr>
      </w:pPr>
      <w:bookmarkStart w:id="0" w:name="_GoBack"/>
      <w:bookmarkEnd w:id="0"/>
    </w:p>
    <w:p w14:paraId="224A5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Calibri" w:hAnsi="Calibri" w:eastAsia="宋体" w:cs="Calibri"/>
          <w:color w:val="auto"/>
          <w:kern w:val="0"/>
          <w:sz w:val="24"/>
          <w:szCs w:val="22"/>
          <w:highlight w:val="none"/>
        </w:rPr>
      </w:pPr>
      <w:r>
        <w:rPr>
          <w:rFonts w:hint="eastAsia" w:ascii="Calibri" w:hAnsi="Calibri" w:eastAsia="宋体" w:cs="Calibri"/>
          <w:color w:val="auto"/>
          <w:kern w:val="0"/>
          <w:sz w:val="24"/>
          <w:szCs w:val="22"/>
          <w:highlight w:val="none"/>
        </w:rPr>
        <w:t xml:space="preserve">                                 签订日期：</w:t>
      </w:r>
      <w:r>
        <w:rPr>
          <w:rFonts w:hint="eastAsia" w:ascii="楷体_GB2312" w:hAnsi="Calibri" w:eastAsia="楷体_GB2312" w:cs="Calibri"/>
          <w:b/>
          <w:bCs/>
          <w:color w:val="auto"/>
          <w:kern w:val="0"/>
          <w:sz w:val="24"/>
          <w:szCs w:val="22"/>
          <w:highlight w:val="none"/>
          <w:u w:val="single"/>
        </w:rPr>
        <w:t xml:space="preserve">      </w:t>
      </w:r>
      <w:r>
        <w:rPr>
          <w:rFonts w:hint="eastAsia" w:ascii="Calibri" w:hAnsi="Calibri" w:eastAsia="宋体" w:cs="Calibri"/>
          <w:color w:val="auto"/>
          <w:kern w:val="0"/>
          <w:sz w:val="24"/>
          <w:szCs w:val="22"/>
          <w:highlight w:val="none"/>
        </w:rPr>
        <w:t>年</w:t>
      </w:r>
      <w:r>
        <w:rPr>
          <w:rFonts w:hint="eastAsia" w:ascii="楷体_GB2312" w:hAnsi="Calibri" w:eastAsia="楷体_GB2312" w:cs="Calibri"/>
          <w:b/>
          <w:bCs/>
          <w:color w:val="auto"/>
          <w:kern w:val="0"/>
          <w:sz w:val="24"/>
          <w:szCs w:val="22"/>
          <w:highlight w:val="none"/>
          <w:u w:val="single"/>
        </w:rPr>
        <w:t xml:space="preserve">      </w:t>
      </w:r>
      <w:r>
        <w:rPr>
          <w:rFonts w:hint="eastAsia" w:ascii="Calibri" w:hAnsi="Calibri" w:eastAsia="宋体" w:cs="Calibri"/>
          <w:color w:val="auto"/>
          <w:kern w:val="0"/>
          <w:sz w:val="24"/>
          <w:szCs w:val="22"/>
          <w:highlight w:val="none"/>
        </w:rPr>
        <w:t>月</w:t>
      </w:r>
      <w:r>
        <w:rPr>
          <w:rFonts w:hint="eastAsia" w:ascii="楷体_GB2312" w:hAnsi="Calibri" w:eastAsia="楷体_GB2312" w:cs="Calibri"/>
          <w:b/>
          <w:bCs/>
          <w:color w:val="auto"/>
          <w:kern w:val="0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Calibri" w:hAnsi="Calibri" w:eastAsia="宋体" w:cs="Calibri"/>
          <w:color w:val="auto"/>
          <w:kern w:val="0"/>
          <w:sz w:val="24"/>
          <w:szCs w:val="22"/>
          <w:highlight w:val="none"/>
        </w:rPr>
        <w:t>日</w:t>
      </w:r>
    </w:p>
    <w:p w14:paraId="29882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1"/>
          <w:highlight w:val="none"/>
          <w:lang w:bidi="ar"/>
        </w:rPr>
      </w:pPr>
    </w:p>
    <w:p w14:paraId="3A0A2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strike/>
          <w:color w:val="auto"/>
          <w:kern w:val="0"/>
          <w:sz w:val="22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2"/>
          <w:szCs w:val="21"/>
          <w:highlight w:val="none"/>
          <w:lang w:bidi="ar"/>
        </w:rPr>
        <w:t>注：</w:t>
      </w:r>
      <w:r>
        <w:rPr>
          <w:rFonts w:ascii="宋体" w:hAnsi="宋体" w:eastAsia="宋体" w:cs="宋体"/>
          <w:b/>
          <w:bCs/>
          <w:strike/>
          <w:color w:val="auto"/>
          <w:kern w:val="0"/>
          <w:sz w:val="22"/>
          <w:szCs w:val="21"/>
          <w:highlight w:val="none"/>
          <w:lang w:bidi="ar"/>
        </w:rPr>
        <w:t>1、</w:t>
      </w:r>
      <w:r>
        <w:rPr>
          <w:rFonts w:hint="eastAsia" w:ascii="宋体" w:hAnsi="宋体" w:eastAsia="宋体" w:cs="宋体"/>
          <w:b/>
          <w:bCs/>
          <w:strike/>
          <w:color w:val="auto"/>
          <w:kern w:val="0"/>
          <w:sz w:val="22"/>
          <w:szCs w:val="21"/>
          <w:highlight w:val="none"/>
          <w:lang w:bidi="ar"/>
        </w:rPr>
        <w:t>投标联合体成员数量若有增减，可按实际自行调整。</w:t>
      </w:r>
    </w:p>
    <w:p w14:paraId="4ACED3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60" w:lineRule="auto"/>
        <w:textAlignment w:val="auto"/>
      </w:pPr>
      <w:r>
        <w:rPr>
          <w:rFonts w:ascii="宋体" w:hAnsi="宋体" w:eastAsia="宋体" w:cs="宋体"/>
          <w:b/>
          <w:bCs/>
          <w:color w:val="auto"/>
          <w:kern w:val="0"/>
          <w:sz w:val="22"/>
          <w:szCs w:val="21"/>
          <w:highlight w:val="none"/>
          <w:lang w:bidi="ar"/>
        </w:rPr>
        <w:t>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2"/>
          <w:szCs w:val="21"/>
          <w:highlight w:val="none"/>
          <w:lang w:bidi="ar"/>
        </w:rPr>
        <w:t>、单独投标的，无需提交本协议书。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F360E"/>
    <w:rsid w:val="0EBB3568"/>
    <w:rsid w:val="15F640F5"/>
    <w:rsid w:val="163B0AEA"/>
    <w:rsid w:val="16A11295"/>
    <w:rsid w:val="23E6478B"/>
    <w:rsid w:val="2A1831C5"/>
    <w:rsid w:val="33C74DA8"/>
    <w:rsid w:val="39273424"/>
    <w:rsid w:val="40884808"/>
    <w:rsid w:val="41E33AEE"/>
    <w:rsid w:val="47B6609F"/>
    <w:rsid w:val="4DF571F5"/>
    <w:rsid w:val="502618E8"/>
    <w:rsid w:val="53E67D0C"/>
    <w:rsid w:val="56951575"/>
    <w:rsid w:val="5EBF7C12"/>
    <w:rsid w:val="60C413D5"/>
    <w:rsid w:val="61CE3B8D"/>
    <w:rsid w:val="63D3192F"/>
    <w:rsid w:val="67696AE0"/>
    <w:rsid w:val="72B62B48"/>
    <w:rsid w:val="737E5413"/>
    <w:rsid w:val="77130569"/>
    <w:rsid w:val="77C33D3D"/>
    <w:rsid w:val="7B937ECA"/>
    <w:rsid w:val="7BC0393E"/>
    <w:rsid w:val="7C1F175E"/>
    <w:rsid w:val="7E55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458</Characters>
  <Lines>0</Lines>
  <Paragraphs>0</Paragraphs>
  <TotalTime>0</TotalTime>
  <ScaleCrop>false</ScaleCrop>
  <LinksUpToDate>false</LinksUpToDate>
  <CharactersWithSpaces>744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2026-05-19T06:34:00Z</dcterms:created>
  <dc:creator>cmh</dc:creator>
  <cp:lastModifiedBy>cmh</cp:lastModifiedBy>
  <dcterms:modified xsi:type="dcterms:W3CDTF">2026-06-01T05:01:24Z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eyJoZGlkIjoiZGQzOTAyNWM1MGEzZWMwMjNlOWNkNWIwYTEzZmIzYTYiLCJ1c2VySWQiOiIxODI4MzU3Mjg0In0=</vt:lpwstr>
  </property>
  <property fmtid="{D5CDD505-2E9C-101B-9397-08002B2CF9AE}" pid="4" name="ICV">
    <vt:lpwstr>0C157688F2DF45EB9F2B0A3E1C2034E7_12</vt:lpwstr>
  </property>
</Properties>
</file>